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The importance of stupidity in scientific research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Martin A. Schwartz 2008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https://jcs.biologists.org/content/121/11/1771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 in the past have you dealt with feeling stupid? Does this article change your approach? Why or why not?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is "productive stupidity"? Is this something you have experienced? What role could it play in your research?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No, You're Not an Impostor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Lucas Laursen 2008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https://www.sciencemag.org/careers/2008/02/no-youre-not-impostor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"These women do not experience an internal sense of success"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" They also attribute their successes to luck or other factors beyond their control, while attributing the successes of their peers to skill."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"very unrealistic notions of what it means to be competent"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That's What Xu Said</w:t>
      </w:r>
    </w:p>
    <w:p w:rsidR="00000000" w:rsidDel="00000000" w:rsidP="00000000" w:rsidRDefault="00000000" w:rsidRPr="00000000" w14:paraId="00000014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https://xuhulk.tumblr.com/post/110549967516/i-do-not-have-impostor-syndrome-you-are-a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"it is the opposite behavior—the belief that you can do anything, including things you are blatantly not qualified for or straight up lying about—should be pathologized. It has many names (Dunning-Krueger, illusory superiority), but I suggest we call it blowhard syndrome as a neat parallel."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"But I am furious at a world in which women and POC are being told to be as self-confident as a group of mostly white dudes who are basically delusional megalomaniacs."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Imposter syndrome isn’t the problem—toxic workplaces are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Christine Liu 2018</w:t>
      </w:r>
    </w:p>
    <w:p w:rsidR="00000000" w:rsidDel="00000000" w:rsidP="00000000" w:rsidRDefault="00000000" w:rsidRPr="00000000" w14:paraId="0000001D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https://qz.com/work/1286549/imposter-syndrome-lets-toxic-work-culture-off-the-hook/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does it mean to be incompetent? To feel incompetent?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 you think the onus of dealing with imposter syndrome is on the individual, the group, or on the workplace?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How do you personally deal with imposter syndrome?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Is there anything wrong with painting our success optimistically?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 are good evaluation criteria?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Would it help to view how your peers assess themselves?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Is our value placed on confidence a product of American culture/exceptionalism?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Does writing a self-description when you sell yourself change how you act or view yourself?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How can academia do better?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26 January 2021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Breaking Barriers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6F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96F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6F23"/>
  </w:style>
  <w:style w:type="character" w:styleId="Hyperlink">
    <w:name w:val="Hyperlink"/>
    <w:basedOn w:val="DefaultParagraphFont"/>
    <w:uiPriority w:val="99"/>
    <w:unhideWhenUsed w:val="1"/>
    <w:rsid w:val="00F9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6F2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xuhulk.tumblr.com/post/110549967516/i-do-not-have-impostor-syndrome-you-are-a" TargetMode="External"/><Relationship Id="rId8" Type="http://schemas.openxmlformats.org/officeDocument/2006/relationships/hyperlink" Target="https://qz.com/work/1286549/imposter-syndrome-lets-toxic-work-culture-off-the-h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asaZLeVt09z2iDtSexcvfJqeA==">AMUW2mWfPPuy4CaNex+PfHre6rCdjKTU4SYFrVw2wRhFwOTIeElRo+WNPNW/OW51+WSyQvY5BcMp9nRfZknMoKNvWdEYTVEYXD1YqUtU7XOM3oU53xGwCvA=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2021-01-29T19:32:00Z</dcterms:created>
  <dc:creator>Rebecca Tarvin</dc:creator>
</cp:coreProperties>
</file>